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Wyprawa fotograficzna pod K2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podróże są Twoim marzeniem, a fotografia Twoja pasją - &lt;b&gt;wyprawa fotograficzna pod K2&lt;/b&gt; będzie dla Ciebie niezwykłym doświadczeniem. Kilkudniowy pobyt w Pakistanie zapewni wiele niezwykłych wrażeń.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Niesamowite warsztaty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Podróże potrafią bardzo kształcić. Warto zwiedzać i poznawać nowe, ciekawe miejsca. 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yprawa fotograficzna pod K2</w:t>
      </w:r>
      <w:r>
        <w:rPr>
          <w:rFonts w:ascii="calibri" w:hAnsi="calibri" w:eastAsia="calibri" w:cs="calibri"/>
          <w:sz w:val="24"/>
          <w:szCs w:val="24"/>
        </w:rPr>
        <w:t xml:space="preserve"> to źródło wiedzy o fotografii oraz mnóstwo pięknych widoków w jednym.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Warsztaty -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do Pakistanu odbędzie się na przełomie lipca i sierpnia 2019 roku. Prawie 3 tygodniowa podróż będzie polegać na przemierzeniu drogi drogę z Askole do Concordii.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yprawa fotograficzna pod K2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organizowana w sezonie letnim, ponieważ pora ta umożliwi dojście pod K2. Temperatury w tym okresie sprzyjają fotografowaniu. Warsztaty będzie prowadził Tomasz Przychodzień, który podzieli się swoją wiedza oraz fotograficznym doświadczeniem z uczestnikami wyjazdu.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wyprawie?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Wyjazd będzie zorganizowany dla maksymalnie 7 osób - umożliwia to dopasowanie programu całej wycieczki do indywidualnych potrzeb czetników.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yprawa fotograficzna pod K2</w:t>
      </w:r>
      <w:r>
        <w:rPr>
          <w:rFonts w:ascii="calibri" w:hAnsi="calibri" w:eastAsia="calibri" w:cs="calibri"/>
          <w:sz w:val="24"/>
          <w:szCs w:val="24"/>
        </w:rPr>
        <w:t xml:space="preserve"> to przede wszystkim trekking oraz doskonała okazja do sfotografowania pięknych gór w trakcie wyprawy. Przewidziane jest 14 dni trekkingu oraz 4 dni odpoczynku. Należy zwrócić uwagę na to, iż wyprawa będzie przebiegać w dość wyjątkowych warunkach. W warsztatach mogą wziąć udział początkujący fotografowie jak i Ci zaawansowani. W trakcie wyjazdu zostaną omówione i przedstawione wszystkie techniki fotografowania krajobrazów.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ght-guides.pl/k2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2024-05-18T22:48:29+02:00</dcterms:created>
  <dcterms:modified xsi:type="dcterms:W3CDTF">2024-05-18T22:48:29+02:00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